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8FAFC"/>
  <w:body>
    <w:p w:rsidR="0033483F" w:rsidRDefault="003747AB" w:rsidP="00AF374A">
      <w:pPr>
        <w:pStyle w:val="Balk2"/>
        <w:ind w:right="481"/>
        <w:jc w:val="center"/>
        <w:divId w:val="141971991"/>
        <w:rPr>
          <w:rFonts w:ascii="Arial" w:eastAsia="Times New Roman" w:hAnsi="Arial" w:cs="Arial"/>
          <w:sz w:val="24"/>
          <w:szCs w:val="20"/>
          <w:lang w:val="tr-TR"/>
        </w:rPr>
      </w:pPr>
      <w:r>
        <w:rPr>
          <w:rFonts w:ascii="Arial" w:eastAsia="Times New Roman" w:hAnsi="Arial" w:cs="Arial"/>
          <w:noProof/>
          <w:sz w:val="24"/>
          <w:szCs w:val="20"/>
          <w:lang w:val="tr-TR" w:eastAsia="tr-TR"/>
        </w:rPr>
        <mc:AlternateContent>
          <mc:Choice Requires="wps">
            <w:drawing>
              <wp:anchor distT="0" distB="0" distL="114300" distR="114300" simplePos="0" relativeHeight="251659264" behindDoc="1" locked="0" layoutInCell="1" allowOverlap="1">
                <wp:simplePos x="0" y="0"/>
                <wp:positionH relativeFrom="column">
                  <wp:posOffset>-429895</wp:posOffset>
                </wp:positionH>
                <wp:positionV relativeFrom="paragraph">
                  <wp:posOffset>-450850</wp:posOffset>
                </wp:positionV>
                <wp:extent cx="3327400" cy="10077450"/>
                <wp:effectExtent l="0" t="0" r="25400" b="19050"/>
                <wp:wrapNone/>
                <wp:docPr id="3" name="Dikdörtgen 3"/>
                <wp:cNvGraphicFramePr/>
                <a:graphic xmlns:a="http://schemas.openxmlformats.org/drawingml/2006/main">
                  <a:graphicData uri="http://schemas.microsoft.com/office/word/2010/wordprocessingShape">
                    <wps:wsp>
                      <wps:cNvSpPr/>
                      <wps:spPr>
                        <a:xfrm>
                          <a:off x="0" y="0"/>
                          <a:ext cx="3327400" cy="10077450"/>
                        </a:xfrm>
                        <a:prstGeom prst="rect">
                          <a:avLst/>
                        </a:prstGeom>
                        <a:solidFill>
                          <a:srgbClr val="1E29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2BC0F" id="Dikdörtgen 3" o:spid="_x0000_s1026" style="position:absolute;margin-left:-33.85pt;margin-top:-35.5pt;width:262pt;height:7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" fillcolor="#1e293b" strokecolor="#1f3763 [1604]" strokeweight="1pt"/>
            </w:pict>
          </mc:Fallback>
        </mc:AlternateContent>
      </w:r>
      <w:r w:rsidR="0033483F">
        <w:rPr>
          <w:rFonts w:ascii="Arial" w:eastAsia="Times New Roman" w:hAnsi="Arial" w:cs="Arial"/>
          <w:noProof/>
          <w:sz w:val="24"/>
          <w:szCs w:val="20"/>
          <w:lang w:val="tr-TR" w:eastAsia="tr-TR"/>
        </w:rPr>
        <w:drawing>
          <wp:inline distT="0" distB="0" distL="0" distR="0">
            <wp:extent cx="1582420" cy="1612900"/>
            <wp:effectExtent l="76200" t="76200" r="74930" b="825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dın.png"/>
                    <pic:cNvPicPr/>
                  </pic:nvPicPr>
                  <pic:blipFill>
                    <a:blip r:embed="rId6">
                      <a:extLst>
                        <a:ext uri="{28A0092B-C50C-407E-A947-70E740481C1C}">
                          <a14:useLocalDpi xmlns:a14="http://schemas.microsoft.com/office/drawing/2010/main" val="0"/>
                        </a:ext>
                      </a:extLst>
                    </a:blip>
                    <a:stretch>
                      <a:fillRect/>
                    </a:stretch>
                  </pic:blipFill>
                  <pic:spPr>
                    <a:xfrm>
                      <a:off x="0" y="0"/>
                      <a:ext cx="1602209" cy="1633070"/>
                    </a:xfrm>
                    <a:prstGeom prst="ellipse">
                      <a:avLst/>
                    </a:prstGeom>
                    <a:ln w="63500" cap="rnd">
                      <a:solidFill>
                        <a:schemeClr val="bg1"/>
                      </a:solidFill>
                    </a:ln>
                    <a:effectLst/>
                  </pic:spPr>
                </pic:pic>
              </a:graphicData>
            </a:graphic>
          </wp:inline>
        </w:drawing>
      </w:r>
    </w:p>
    <w:p w:rsidR="00D10362" w:rsidRPr="003747AB" w:rsidRDefault="00A83D60">
      <w:pPr>
        <w:pStyle w:val="Balk2"/>
        <w:divId w:val="141971991"/>
        <w:rPr>
          <w:rFonts w:ascii="Arial" w:eastAsia="Times New Roman" w:hAnsi="Arial" w:cs="Arial"/>
          <w:color w:val="FFFFFF" w:themeColor="background1"/>
          <w:sz w:val="24"/>
          <w:szCs w:val="20"/>
          <w:lang w:val="tr-TR"/>
        </w:rPr>
      </w:pPr>
      <w:r w:rsidRPr="003747AB">
        <w:rPr>
          <w:rFonts w:ascii="Arial" w:eastAsia="Times New Roman" w:hAnsi="Arial" w:cs="Arial"/>
          <w:color w:val="FFFFFF" w:themeColor="background1"/>
          <w:sz w:val="24"/>
          <w:szCs w:val="20"/>
          <w:lang w:val="tr-TR"/>
        </w:rPr>
        <w:t>İletişim</w:t>
      </w:r>
    </w:p>
    <w:p w:rsidR="00D10362" w:rsidRPr="003747AB" w:rsidRDefault="00AF374A" w:rsidP="00AF374A">
      <w:pPr>
        <w:pStyle w:val="flex"/>
        <w:ind w:left="66"/>
        <w:divId w:val="141971991"/>
        <w:rPr>
          <w:rFonts w:ascii="Arial" w:eastAsia="Times New Roman" w:hAnsi="Arial" w:cs="Arial"/>
          <w:color w:val="FFFFFF" w:themeColor="background1"/>
          <w:sz w:val="20"/>
          <w:szCs w:val="20"/>
          <w:lang w:val="tr-TR"/>
        </w:rPr>
      </w:pPr>
      <w:r>
        <w:rPr>
          <w:rFonts w:ascii="Arial" w:eastAsia="Times New Roman" w:hAnsi="Arial" w:cs="Arial"/>
          <w:noProof/>
          <w:color w:val="FFFFFF" w:themeColor="background1"/>
          <w:sz w:val="20"/>
          <w:szCs w:val="20"/>
          <w:lang w:val="tr-TR" w:eastAsia="tr-TR"/>
        </w:rPr>
        <w:drawing>
          <wp:anchor distT="0" distB="0" distL="114300" distR="114300" simplePos="0" relativeHeight="251660288" behindDoc="0" locked="0" layoutInCell="1" allowOverlap="1">
            <wp:simplePos x="0" y="0"/>
            <wp:positionH relativeFrom="column">
              <wp:posOffset>40005</wp:posOffset>
            </wp:positionH>
            <wp:positionV relativeFrom="paragraph">
              <wp:posOffset>2540</wp:posOffset>
            </wp:positionV>
            <wp:extent cx="163223" cy="180000"/>
            <wp:effectExtent l="0" t="0" r="8255"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efony.png"/>
                    <pic:cNvPicPr/>
                  </pic:nvPicPr>
                  <pic:blipFill rotWithShape="1">
                    <a:blip r:embed="rId7">
                      <a:extLst>
                        <a:ext uri="{28A0092B-C50C-407E-A947-70E740481C1C}">
                          <a14:useLocalDpi xmlns:a14="http://schemas.microsoft.com/office/drawing/2010/main" val="0"/>
                        </a:ext>
                      </a:extLst>
                    </a:blip>
                    <a:srcRect t="3170"/>
                    <a:stretch/>
                  </pic:blipFill>
                  <pic:spPr bwMode="auto">
                    <a:xfrm flipH="1">
                      <a:off x="0" y="0"/>
                      <a:ext cx="163223" cy="18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3D60" w:rsidRPr="003747AB">
        <w:rPr>
          <w:rFonts w:ascii="Arial" w:eastAsia="Times New Roman" w:hAnsi="Arial" w:cs="Arial"/>
          <w:color w:val="FFFFFF" w:themeColor="background1"/>
          <w:sz w:val="20"/>
          <w:szCs w:val="20"/>
          <w:lang w:val="tr-TR"/>
        </w:rPr>
        <w:t xml:space="preserve">+90 555 123 45 67 </w:t>
      </w:r>
    </w:p>
    <w:p w:rsidR="00D10362" w:rsidRPr="003747AB" w:rsidRDefault="00AF374A" w:rsidP="00AF374A">
      <w:pPr>
        <w:pStyle w:val="flex"/>
        <w:ind w:left="66"/>
        <w:divId w:val="141971991"/>
        <w:rPr>
          <w:rFonts w:ascii="Arial" w:eastAsia="Times New Roman" w:hAnsi="Arial" w:cs="Arial"/>
          <w:color w:val="FFFFFF" w:themeColor="background1"/>
          <w:sz w:val="20"/>
          <w:szCs w:val="20"/>
          <w:lang w:val="tr-TR"/>
        </w:rPr>
      </w:pPr>
      <w:r>
        <w:rPr>
          <w:rFonts w:ascii="Arial" w:eastAsia="Times New Roman" w:hAnsi="Arial" w:cs="Arial"/>
          <w:noProof/>
          <w:color w:val="FFFFFF" w:themeColor="background1"/>
          <w:sz w:val="20"/>
          <w:szCs w:val="20"/>
          <w:lang w:val="tr-TR" w:eastAsia="tr-TR"/>
        </w:rPr>
        <w:drawing>
          <wp:anchor distT="0" distB="0" distL="114300" distR="114300" simplePos="0" relativeHeight="251661312" behindDoc="0" locked="0" layoutInCell="1" allowOverlap="1">
            <wp:simplePos x="0" y="0"/>
            <wp:positionH relativeFrom="column">
              <wp:posOffset>40005</wp:posOffset>
            </wp:positionH>
            <wp:positionV relativeFrom="paragraph">
              <wp:posOffset>2540</wp:posOffset>
            </wp:positionV>
            <wp:extent cx="158048" cy="1800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ostay.png"/>
                    <pic:cNvPicPr/>
                  </pic:nvPicPr>
                  <pic:blipFill>
                    <a:blip r:embed="rId8">
                      <a:extLst>
                        <a:ext uri="{28A0092B-C50C-407E-A947-70E740481C1C}">
                          <a14:useLocalDpi xmlns:a14="http://schemas.microsoft.com/office/drawing/2010/main" val="0"/>
                        </a:ext>
                      </a:extLst>
                    </a:blip>
                    <a:stretch>
                      <a:fillRect/>
                    </a:stretch>
                  </pic:blipFill>
                  <pic:spPr>
                    <a:xfrm>
                      <a:off x="0" y="0"/>
                      <a:ext cx="158048" cy="180000"/>
                    </a:xfrm>
                    <a:prstGeom prst="rect">
                      <a:avLst/>
                    </a:prstGeom>
                  </pic:spPr>
                </pic:pic>
              </a:graphicData>
            </a:graphic>
            <wp14:sizeRelH relativeFrom="page">
              <wp14:pctWidth>0</wp14:pctWidth>
            </wp14:sizeRelH>
            <wp14:sizeRelV relativeFrom="page">
              <wp14:pctHeight>0</wp14:pctHeight>
            </wp14:sizeRelV>
          </wp:anchor>
        </w:drawing>
      </w:r>
      <w:r w:rsidR="00A83D60" w:rsidRPr="003747AB">
        <w:rPr>
          <w:rFonts w:ascii="Arial" w:eastAsia="Times New Roman" w:hAnsi="Arial" w:cs="Arial"/>
          <w:color w:val="FFFFFF" w:themeColor="background1"/>
          <w:sz w:val="20"/>
          <w:szCs w:val="20"/>
          <w:lang w:val="tr-TR"/>
        </w:rPr>
        <w:t xml:space="preserve">ayse.yilmaz@email.com </w:t>
      </w:r>
    </w:p>
    <w:p w:rsidR="00D10362" w:rsidRPr="003747AB" w:rsidRDefault="00AF374A" w:rsidP="00AF374A">
      <w:pPr>
        <w:pStyle w:val="flex"/>
        <w:ind w:left="66"/>
        <w:divId w:val="141971991"/>
        <w:rPr>
          <w:rFonts w:ascii="Arial" w:eastAsia="Times New Roman" w:hAnsi="Arial" w:cs="Arial"/>
          <w:color w:val="FFFFFF" w:themeColor="background1"/>
          <w:sz w:val="20"/>
          <w:szCs w:val="20"/>
          <w:lang w:val="tr-TR"/>
        </w:rPr>
      </w:pPr>
      <w:r>
        <w:rPr>
          <w:rFonts w:ascii="Arial" w:eastAsia="Times New Roman" w:hAnsi="Arial" w:cs="Arial"/>
          <w:noProof/>
          <w:color w:val="FFFFFF" w:themeColor="background1"/>
          <w:sz w:val="20"/>
          <w:szCs w:val="20"/>
          <w:lang w:val="tr-TR" w:eastAsia="tr-TR"/>
        </w:rPr>
        <w:drawing>
          <wp:anchor distT="0" distB="0" distL="114300" distR="114300" simplePos="0" relativeHeight="251662336" behindDoc="0" locked="0" layoutInCell="1" allowOverlap="1">
            <wp:simplePos x="0" y="0"/>
            <wp:positionH relativeFrom="column">
              <wp:posOffset>40005</wp:posOffset>
            </wp:positionH>
            <wp:positionV relativeFrom="paragraph">
              <wp:posOffset>2540</wp:posOffset>
            </wp:positionV>
            <wp:extent cx="158048" cy="1800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resy.png"/>
                    <pic:cNvPicPr/>
                  </pic:nvPicPr>
                  <pic:blipFill>
                    <a:blip r:embed="rId9">
                      <a:extLst>
                        <a:ext uri="{28A0092B-C50C-407E-A947-70E740481C1C}">
                          <a14:useLocalDpi xmlns:a14="http://schemas.microsoft.com/office/drawing/2010/main" val="0"/>
                        </a:ext>
                      </a:extLst>
                    </a:blip>
                    <a:stretch>
                      <a:fillRect/>
                    </a:stretch>
                  </pic:blipFill>
                  <pic:spPr>
                    <a:xfrm>
                      <a:off x="0" y="0"/>
                      <a:ext cx="158048" cy="180000"/>
                    </a:xfrm>
                    <a:prstGeom prst="rect">
                      <a:avLst/>
                    </a:prstGeom>
                  </pic:spPr>
                </pic:pic>
              </a:graphicData>
            </a:graphic>
            <wp14:sizeRelH relativeFrom="page">
              <wp14:pctWidth>0</wp14:pctWidth>
            </wp14:sizeRelH>
            <wp14:sizeRelV relativeFrom="page">
              <wp14:pctHeight>0</wp14:pctHeight>
            </wp14:sizeRelV>
          </wp:anchor>
        </w:drawing>
      </w:r>
      <w:r w:rsidR="00A83D60" w:rsidRPr="003747AB">
        <w:rPr>
          <w:rFonts w:ascii="Arial" w:eastAsia="Times New Roman" w:hAnsi="Arial" w:cs="Arial"/>
          <w:color w:val="FFFFFF" w:themeColor="background1"/>
          <w:sz w:val="20"/>
          <w:szCs w:val="20"/>
          <w:lang w:val="tr-TR"/>
        </w:rPr>
        <w:t xml:space="preserve">Beşiktaş, İstanbul </w:t>
      </w:r>
    </w:p>
    <w:p w:rsidR="00D10362" w:rsidRPr="003747AB" w:rsidRDefault="00A83D60">
      <w:pPr>
        <w:pStyle w:val="Balk3"/>
        <w:divId w:val="641619615"/>
        <w:rPr>
          <w:rFonts w:ascii="Arial" w:eastAsia="Times New Roman" w:hAnsi="Arial" w:cs="Arial"/>
          <w:color w:val="FFFFFF" w:themeColor="background1"/>
          <w:sz w:val="24"/>
          <w:szCs w:val="20"/>
          <w:lang w:val="tr-TR"/>
        </w:rPr>
      </w:pPr>
      <w:r w:rsidRPr="003747AB">
        <w:rPr>
          <w:rFonts w:ascii="Arial" w:eastAsia="Times New Roman" w:hAnsi="Arial" w:cs="Arial"/>
          <w:color w:val="FFFFFF" w:themeColor="background1"/>
          <w:sz w:val="24"/>
          <w:szCs w:val="20"/>
          <w:lang w:val="tr-TR"/>
        </w:rPr>
        <w:t>Mesleki Beceriler</w:t>
      </w:r>
    </w:p>
    <w:p w:rsidR="00D10362" w:rsidRPr="003747AB" w:rsidRDefault="00A83D60" w:rsidP="00AF374A">
      <w:pPr>
        <w:numPr>
          <w:ilvl w:val="0"/>
          <w:numId w:val="2"/>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Müfredat Geliştirme (MEB)</w:t>
      </w:r>
    </w:p>
    <w:p w:rsidR="00D10362" w:rsidRPr="003747AB" w:rsidRDefault="00A83D60" w:rsidP="00AF374A">
      <w:pPr>
        <w:numPr>
          <w:ilvl w:val="0"/>
          <w:numId w:val="2"/>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Deney Seti Tasarımı</w:t>
      </w:r>
    </w:p>
    <w:p w:rsidR="00D10362" w:rsidRPr="003747AB" w:rsidRDefault="00A83D60" w:rsidP="00AF374A">
      <w:pPr>
        <w:numPr>
          <w:ilvl w:val="0"/>
          <w:numId w:val="2"/>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STEM &amp; Proje Tabanlı Öğrenme</w:t>
      </w:r>
    </w:p>
    <w:p w:rsidR="00D10362" w:rsidRPr="003747AB" w:rsidRDefault="00A83D60" w:rsidP="00AF374A">
      <w:pPr>
        <w:numPr>
          <w:ilvl w:val="0"/>
          <w:numId w:val="2"/>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Eğitim Teknolojileri Entegrasyonu</w:t>
      </w:r>
    </w:p>
    <w:p w:rsidR="00D10362" w:rsidRPr="003747AB" w:rsidRDefault="00A83D60" w:rsidP="00AF374A">
      <w:pPr>
        <w:numPr>
          <w:ilvl w:val="0"/>
          <w:numId w:val="2"/>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Laboratuvar Yönetimi ve Güvenliği</w:t>
      </w:r>
    </w:p>
    <w:p w:rsidR="00D10362" w:rsidRPr="003747AB" w:rsidRDefault="00A83D60" w:rsidP="00AF374A">
      <w:pPr>
        <w:numPr>
          <w:ilvl w:val="0"/>
          <w:numId w:val="2"/>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Ölçme ve Değerlendirme</w:t>
      </w:r>
    </w:p>
    <w:p w:rsidR="00D10362" w:rsidRPr="003747AB" w:rsidRDefault="00A83D60">
      <w:pPr>
        <w:pStyle w:val="Balk3"/>
        <w:divId w:val="641619615"/>
        <w:rPr>
          <w:rFonts w:ascii="Arial" w:eastAsia="Times New Roman" w:hAnsi="Arial" w:cs="Arial"/>
          <w:color w:val="FFFFFF" w:themeColor="background1"/>
          <w:sz w:val="24"/>
          <w:szCs w:val="20"/>
          <w:lang w:val="tr-TR"/>
        </w:rPr>
      </w:pPr>
      <w:r w:rsidRPr="003747AB">
        <w:rPr>
          <w:rFonts w:ascii="Arial" w:eastAsia="Times New Roman" w:hAnsi="Arial" w:cs="Arial"/>
          <w:color w:val="FFFFFF" w:themeColor="background1"/>
          <w:sz w:val="24"/>
          <w:szCs w:val="20"/>
          <w:lang w:val="tr-TR"/>
        </w:rPr>
        <w:t>Sosyal Beceriler</w:t>
      </w:r>
    </w:p>
    <w:p w:rsidR="00D10362" w:rsidRPr="003747AB" w:rsidRDefault="00A83D60" w:rsidP="00AF374A">
      <w:pPr>
        <w:numPr>
          <w:ilvl w:val="0"/>
          <w:numId w:val="3"/>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İleri Düzey İletişim</w:t>
      </w:r>
    </w:p>
    <w:p w:rsidR="00D10362" w:rsidRPr="003747AB" w:rsidRDefault="00A83D60" w:rsidP="00AF374A">
      <w:pPr>
        <w:numPr>
          <w:ilvl w:val="0"/>
          <w:numId w:val="3"/>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Sınıf Yönetimi</w:t>
      </w:r>
    </w:p>
    <w:p w:rsidR="00D10362" w:rsidRPr="003747AB" w:rsidRDefault="00A83D60" w:rsidP="00AF374A">
      <w:pPr>
        <w:numPr>
          <w:ilvl w:val="0"/>
          <w:numId w:val="3"/>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Analitik Düşünme</w:t>
      </w:r>
    </w:p>
    <w:p w:rsidR="00D10362" w:rsidRPr="003747AB" w:rsidRDefault="00A83D60" w:rsidP="00AF374A">
      <w:pPr>
        <w:numPr>
          <w:ilvl w:val="0"/>
          <w:numId w:val="3"/>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Problem Çözme</w:t>
      </w:r>
    </w:p>
    <w:p w:rsidR="00D10362" w:rsidRPr="003747AB" w:rsidRDefault="00A83D60" w:rsidP="00AF374A">
      <w:pPr>
        <w:numPr>
          <w:ilvl w:val="0"/>
          <w:numId w:val="3"/>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Takım Çalışması ve İşbirliği</w:t>
      </w:r>
    </w:p>
    <w:p w:rsidR="00D10362" w:rsidRPr="003747AB" w:rsidRDefault="00A83D60">
      <w:pPr>
        <w:pStyle w:val="Balk3"/>
        <w:divId w:val="641619615"/>
        <w:rPr>
          <w:rFonts w:ascii="Arial" w:eastAsia="Times New Roman" w:hAnsi="Arial" w:cs="Arial"/>
          <w:color w:val="FFFFFF" w:themeColor="background1"/>
          <w:sz w:val="24"/>
          <w:szCs w:val="20"/>
          <w:lang w:val="tr-TR"/>
        </w:rPr>
      </w:pPr>
      <w:r w:rsidRPr="003747AB">
        <w:rPr>
          <w:rFonts w:ascii="Arial" w:eastAsia="Times New Roman" w:hAnsi="Arial" w:cs="Arial"/>
          <w:color w:val="FFFFFF" w:themeColor="background1"/>
          <w:sz w:val="24"/>
          <w:szCs w:val="20"/>
          <w:lang w:val="tr-TR"/>
        </w:rPr>
        <w:t>Teknik Beceriler</w:t>
      </w:r>
    </w:p>
    <w:p w:rsidR="00D10362" w:rsidRPr="003747AB" w:rsidRDefault="00A83D60" w:rsidP="00AF374A">
      <w:pPr>
        <w:numPr>
          <w:ilvl w:val="0"/>
          <w:numId w:val="4"/>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MS Office Paketi (İleri)</w:t>
      </w:r>
    </w:p>
    <w:p w:rsidR="00D10362" w:rsidRPr="003747AB" w:rsidRDefault="00A83D60" w:rsidP="00AF374A">
      <w:pPr>
        <w:numPr>
          <w:ilvl w:val="0"/>
          <w:numId w:val="4"/>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Google Classroom, EBA, Akıllı Tahta</w:t>
      </w:r>
    </w:p>
    <w:p w:rsidR="00D10362" w:rsidRPr="003747AB" w:rsidRDefault="00A83D60" w:rsidP="00AF374A">
      <w:pPr>
        <w:numPr>
          <w:ilvl w:val="0"/>
          <w:numId w:val="4"/>
        </w:numPr>
        <w:tabs>
          <w:tab w:val="clear" w:pos="720"/>
        </w:tabs>
        <w:spacing w:before="100" w:beforeAutospacing="1" w:after="100" w:afterAutospacing="1"/>
        <w:ind w:left="426"/>
        <w:divId w:val="641619615"/>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PhET Simülasyonları</w:t>
      </w:r>
    </w:p>
    <w:p w:rsidR="00D10362" w:rsidRPr="003747AB" w:rsidRDefault="00A83D60" w:rsidP="003747AB">
      <w:pPr>
        <w:pStyle w:val="Balk2"/>
        <w:spacing w:after="0" w:afterAutospacing="0"/>
        <w:divId w:val="141971991"/>
        <w:rPr>
          <w:rFonts w:ascii="Arial" w:eastAsia="Times New Roman" w:hAnsi="Arial" w:cs="Arial"/>
          <w:color w:val="FFFFFF" w:themeColor="background1"/>
          <w:sz w:val="24"/>
          <w:szCs w:val="20"/>
          <w:lang w:val="tr-TR"/>
        </w:rPr>
      </w:pPr>
      <w:r w:rsidRPr="003747AB">
        <w:rPr>
          <w:rFonts w:ascii="Arial" w:eastAsia="Times New Roman" w:hAnsi="Arial" w:cs="Arial"/>
          <w:color w:val="FFFFFF" w:themeColor="background1"/>
          <w:sz w:val="24"/>
          <w:szCs w:val="20"/>
          <w:lang w:val="tr-TR"/>
        </w:rPr>
        <w:t>Diller</w:t>
      </w:r>
    </w:p>
    <w:p w:rsidR="00D10362" w:rsidRPr="003747AB" w:rsidRDefault="00A83D60">
      <w:pPr>
        <w:pStyle w:val="NormalWeb"/>
        <w:divId w:val="943071615"/>
        <w:rPr>
          <w:rFonts w:ascii="Arial" w:hAnsi="Arial" w:cs="Arial"/>
          <w:color w:val="FFFFFF" w:themeColor="background1"/>
          <w:sz w:val="20"/>
          <w:szCs w:val="20"/>
          <w:lang w:val="tr-TR"/>
        </w:rPr>
      </w:pPr>
      <w:r w:rsidRPr="003747AB">
        <w:rPr>
          <w:rStyle w:val="Gl"/>
          <w:rFonts w:ascii="Arial" w:hAnsi="Arial" w:cs="Arial"/>
          <w:color w:val="FFFFFF" w:themeColor="background1"/>
          <w:sz w:val="20"/>
          <w:szCs w:val="20"/>
          <w:lang w:val="tr-TR"/>
        </w:rPr>
        <w:t>Türkçe:</w:t>
      </w:r>
      <w:r w:rsidRPr="003747AB">
        <w:rPr>
          <w:rFonts w:ascii="Arial" w:hAnsi="Arial" w:cs="Arial"/>
          <w:color w:val="FFFFFF" w:themeColor="background1"/>
          <w:sz w:val="20"/>
          <w:szCs w:val="20"/>
          <w:lang w:val="tr-TR"/>
        </w:rPr>
        <w:t xml:space="preserve"> Ana Dil</w:t>
      </w:r>
      <w:r w:rsidR="003747AB">
        <w:rPr>
          <w:rFonts w:ascii="Arial" w:hAnsi="Arial" w:cs="Arial"/>
          <w:color w:val="FFFFFF" w:themeColor="background1"/>
          <w:sz w:val="20"/>
          <w:szCs w:val="20"/>
          <w:lang w:val="tr-TR"/>
        </w:rPr>
        <w:br/>
      </w:r>
      <w:r w:rsidRPr="003747AB">
        <w:rPr>
          <w:rStyle w:val="Gl"/>
          <w:rFonts w:ascii="Arial" w:hAnsi="Arial" w:cs="Arial"/>
          <w:color w:val="FFFFFF" w:themeColor="background1"/>
          <w:sz w:val="20"/>
          <w:szCs w:val="20"/>
          <w:lang w:val="tr-TR"/>
        </w:rPr>
        <w:t>İngilizce:</w:t>
      </w:r>
      <w:r w:rsidRPr="003747AB">
        <w:rPr>
          <w:rFonts w:ascii="Arial" w:hAnsi="Arial" w:cs="Arial"/>
          <w:color w:val="FFFFFF" w:themeColor="background1"/>
          <w:sz w:val="20"/>
          <w:szCs w:val="20"/>
          <w:lang w:val="tr-TR"/>
        </w:rPr>
        <w:t xml:space="preserve"> İleri Seviye (C1)</w:t>
      </w:r>
    </w:p>
    <w:p w:rsidR="003747AB" w:rsidRPr="003747AB" w:rsidRDefault="003747AB" w:rsidP="003747AB">
      <w:pPr>
        <w:pStyle w:val="Balk2"/>
        <w:divId w:val="943071615"/>
        <w:rPr>
          <w:rFonts w:ascii="Arial" w:eastAsia="Times New Roman" w:hAnsi="Arial" w:cs="Arial"/>
          <w:color w:val="FFFFFF" w:themeColor="background1"/>
          <w:sz w:val="24"/>
          <w:szCs w:val="20"/>
          <w:lang w:val="tr-TR"/>
        </w:rPr>
      </w:pPr>
      <w:r w:rsidRPr="003747AB">
        <w:rPr>
          <w:rFonts w:ascii="Arial" w:eastAsia="Times New Roman" w:hAnsi="Arial" w:cs="Arial"/>
          <w:color w:val="FFFFFF" w:themeColor="background1"/>
          <w:sz w:val="24"/>
          <w:szCs w:val="20"/>
          <w:lang w:val="tr-TR"/>
        </w:rPr>
        <w:t>Sertifikalar ve Kurslar</w:t>
      </w:r>
    </w:p>
    <w:p w:rsidR="003747AB" w:rsidRPr="003747AB" w:rsidRDefault="003747AB" w:rsidP="00AF374A">
      <w:pPr>
        <w:numPr>
          <w:ilvl w:val="0"/>
          <w:numId w:val="7"/>
        </w:numPr>
        <w:tabs>
          <w:tab w:val="clear" w:pos="720"/>
        </w:tabs>
        <w:spacing w:before="100" w:beforeAutospacing="1" w:after="100" w:afterAutospacing="1"/>
        <w:ind w:left="426"/>
        <w:divId w:val="1983458554"/>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STEM Eğitmen Eğitimi Sertifikası, Boğaziçi Üniversitesi (2020)</w:t>
      </w:r>
    </w:p>
    <w:p w:rsidR="003747AB" w:rsidRPr="003747AB" w:rsidRDefault="003747AB" w:rsidP="00AF374A">
      <w:pPr>
        <w:numPr>
          <w:ilvl w:val="0"/>
          <w:numId w:val="7"/>
        </w:numPr>
        <w:tabs>
          <w:tab w:val="clear" w:pos="720"/>
        </w:tabs>
        <w:spacing w:before="100" w:beforeAutospacing="1" w:after="100" w:afterAutospacing="1"/>
        <w:ind w:left="426"/>
        <w:divId w:val="1983458554"/>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 xml:space="preserve">Akıl ve </w:t>
      </w:r>
      <w:proofErr w:type="gramStart"/>
      <w:r w:rsidRPr="003747AB">
        <w:rPr>
          <w:rFonts w:ascii="Arial" w:eastAsia="Times New Roman" w:hAnsi="Arial" w:cs="Arial"/>
          <w:color w:val="FFFFFF" w:themeColor="background1"/>
          <w:sz w:val="20"/>
          <w:szCs w:val="20"/>
          <w:lang w:val="tr-TR"/>
        </w:rPr>
        <w:t>Zeka</w:t>
      </w:r>
      <w:proofErr w:type="gramEnd"/>
      <w:r w:rsidRPr="003747AB">
        <w:rPr>
          <w:rFonts w:ascii="Arial" w:eastAsia="Times New Roman" w:hAnsi="Arial" w:cs="Arial"/>
          <w:color w:val="FFFFFF" w:themeColor="background1"/>
          <w:sz w:val="20"/>
          <w:szCs w:val="20"/>
          <w:lang w:val="tr-TR"/>
        </w:rPr>
        <w:t xml:space="preserve"> Oyunları Eğitmenliği, MEB Hizmet</w:t>
      </w:r>
      <w:r w:rsidR="00AF374A">
        <w:rPr>
          <w:rFonts w:ascii="Arial" w:eastAsia="Times New Roman" w:hAnsi="Arial" w:cs="Arial"/>
          <w:color w:val="FFFFFF" w:themeColor="background1"/>
          <w:sz w:val="20"/>
          <w:szCs w:val="20"/>
          <w:lang w:val="tr-TR"/>
        </w:rPr>
        <w:t xml:space="preserve"> </w:t>
      </w:r>
      <w:r w:rsidRPr="003747AB">
        <w:rPr>
          <w:rFonts w:ascii="Arial" w:eastAsia="Times New Roman" w:hAnsi="Arial" w:cs="Arial"/>
          <w:color w:val="FFFFFF" w:themeColor="background1"/>
          <w:sz w:val="20"/>
          <w:szCs w:val="20"/>
          <w:lang w:val="tr-TR"/>
        </w:rPr>
        <w:t>içi Eğitim (2019)</w:t>
      </w:r>
    </w:p>
    <w:p w:rsidR="003747AB" w:rsidRPr="003747AB" w:rsidRDefault="003747AB" w:rsidP="00AF374A">
      <w:pPr>
        <w:numPr>
          <w:ilvl w:val="0"/>
          <w:numId w:val="7"/>
        </w:numPr>
        <w:tabs>
          <w:tab w:val="clear" w:pos="720"/>
        </w:tabs>
        <w:spacing w:before="100" w:beforeAutospacing="1" w:after="100" w:afterAutospacing="1"/>
        <w:ind w:left="426"/>
        <w:divId w:val="1983458554"/>
        <w:rPr>
          <w:rFonts w:ascii="Arial" w:eastAsia="Times New Roman" w:hAnsi="Arial" w:cs="Arial"/>
          <w:color w:val="FFFFFF" w:themeColor="background1"/>
          <w:sz w:val="20"/>
          <w:szCs w:val="20"/>
          <w:lang w:val="tr-TR"/>
        </w:rPr>
      </w:pPr>
      <w:r w:rsidRPr="003747AB">
        <w:rPr>
          <w:rFonts w:ascii="Arial" w:eastAsia="Times New Roman" w:hAnsi="Arial" w:cs="Arial"/>
          <w:color w:val="FFFFFF" w:themeColor="background1"/>
          <w:sz w:val="20"/>
          <w:szCs w:val="20"/>
          <w:lang w:val="tr-TR"/>
        </w:rPr>
        <w:t>Eğitimde Teknoloji Kullanımı ve Materyal Geliştirme, ODTÜ SEM (2017)</w:t>
      </w:r>
    </w:p>
    <w:p w:rsidR="00D10362" w:rsidRPr="003747AB" w:rsidRDefault="00A83D60" w:rsidP="003747AB">
      <w:pPr>
        <w:pStyle w:val="Balk1"/>
        <w:spacing w:after="0" w:afterAutospacing="0"/>
        <w:divId w:val="1983458554"/>
        <w:rPr>
          <w:rFonts w:ascii="Arial" w:eastAsia="Times New Roman" w:hAnsi="Arial" w:cs="Arial"/>
          <w:sz w:val="44"/>
          <w:szCs w:val="20"/>
          <w:lang w:val="tr-TR"/>
        </w:rPr>
      </w:pPr>
      <w:r w:rsidRPr="00AF374A">
        <w:rPr>
          <w:rFonts w:ascii="Arial" w:eastAsia="Times New Roman" w:hAnsi="Arial" w:cs="Arial"/>
          <w:sz w:val="56"/>
          <w:szCs w:val="20"/>
          <w:lang w:val="tr-TR"/>
        </w:rPr>
        <w:lastRenderedPageBreak/>
        <w:t>Ayşe Yılmaz</w:t>
      </w:r>
    </w:p>
    <w:p w:rsidR="00D10362" w:rsidRDefault="00A83D60" w:rsidP="003747AB">
      <w:pPr>
        <w:pStyle w:val="text-xl"/>
        <w:spacing w:before="0" w:beforeAutospacing="0"/>
        <w:divId w:val="1983458554"/>
        <w:rPr>
          <w:rFonts w:ascii="Arial" w:hAnsi="Arial" w:cs="Arial"/>
          <w:sz w:val="32"/>
          <w:szCs w:val="20"/>
          <w:lang w:val="tr-TR"/>
        </w:rPr>
      </w:pPr>
      <w:r w:rsidRPr="00AF374A">
        <w:rPr>
          <w:rFonts w:ascii="Arial" w:hAnsi="Arial" w:cs="Arial"/>
          <w:sz w:val="32"/>
          <w:szCs w:val="20"/>
          <w:lang w:val="tr-TR"/>
        </w:rPr>
        <w:t>Fen Bilgisi Öğretmeni</w:t>
      </w:r>
    </w:p>
    <w:p w:rsidR="00AF374A" w:rsidRPr="003747AB" w:rsidRDefault="00AF374A" w:rsidP="003747AB">
      <w:pPr>
        <w:pStyle w:val="text-xl"/>
        <w:spacing w:before="0" w:beforeAutospacing="0"/>
        <w:divId w:val="1983458554"/>
        <w:rPr>
          <w:rFonts w:ascii="Arial" w:hAnsi="Arial" w:cs="Arial"/>
          <w:sz w:val="28"/>
          <w:szCs w:val="20"/>
          <w:lang w:val="tr-TR"/>
        </w:rPr>
      </w:pPr>
    </w:p>
    <w:p w:rsidR="00D10362" w:rsidRPr="003747AB" w:rsidRDefault="00A83D60">
      <w:pPr>
        <w:pStyle w:val="Balk2"/>
        <w:divId w:val="1983458554"/>
        <w:rPr>
          <w:rFonts w:ascii="Arial" w:eastAsia="Times New Roman" w:hAnsi="Arial" w:cs="Arial"/>
          <w:sz w:val="24"/>
          <w:szCs w:val="20"/>
          <w:lang w:val="tr-TR"/>
        </w:rPr>
      </w:pPr>
      <w:r w:rsidRPr="003747AB">
        <w:rPr>
          <w:rFonts w:ascii="Arial" w:eastAsia="Times New Roman" w:hAnsi="Arial" w:cs="Arial"/>
          <w:sz w:val="24"/>
          <w:szCs w:val="20"/>
          <w:lang w:val="tr-TR"/>
        </w:rPr>
        <w:t>Profesyonel Özet</w:t>
      </w:r>
    </w:p>
    <w:p w:rsidR="00D10362" w:rsidRPr="0033483F" w:rsidRDefault="00A83D60" w:rsidP="00AF374A">
      <w:pPr>
        <w:pStyle w:val="text-slate-700"/>
        <w:divId w:val="1983458554"/>
        <w:rPr>
          <w:rFonts w:ascii="Arial" w:hAnsi="Arial" w:cs="Arial"/>
          <w:sz w:val="20"/>
          <w:szCs w:val="20"/>
          <w:lang w:val="tr-TR"/>
        </w:rPr>
      </w:pPr>
      <w:r w:rsidRPr="0033483F">
        <w:rPr>
          <w:rFonts w:ascii="Arial" w:hAnsi="Arial" w:cs="Arial"/>
          <w:sz w:val="20"/>
          <w:szCs w:val="20"/>
          <w:lang w:val="tr-TR"/>
        </w:rPr>
        <w:t xml:space="preserve">Öğrenci merkezli ve teknoloji odaklı öğretim metodolojileri konusunda 7 yılı aşkın deneyime sahip, sonuç odaklı Fen Bilgisi Öğretmeni. Özel okul müfredatlarına hakim, proje tabanlı öğrenme ve STEM etkinlikleri düzenleme konusunda uzman. Geliştirdiğim yenilikçi öğretim materyalleri ve interaktif ders planları ile öğrenci başarı oranını bir eğitim-öğretim yılında %20 artırma başarısı gösterdim. </w:t>
      </w:r>
    </w:p>
    <w:p w:rsidR="00D10362" w:rsidRPr="003747AB" w:rsidRDefault="00A83D60">
      <w:pPr>
        <w:pStyle w:val="Balk2"/>
        <w:divId w:val="1983458554"/>
        <w:rPr>
          <w:rFonts w:ascii="Arial" w:eastAsia="Times New Roman" w:hAnsi="Arial" w:cs="Arial"/>
          <w:sz w:val="24"/>
          <w:szCs w:val="20"/>
          <w:lang w:val="tr-TR"/>
        </w:rPr>
      </w:pPr>
      <w:r w:rsidRPr="003747AB">
        <w:rPr>
          <w:rFonts w:ascii="Arial" w:eastAsia="Times New Roman" w:hAnsi="Arial" w:cs="Arial"/>
          <w:sz w:val="24"/>
          <w:szCs w:val="20"/>
          <w:lang w:val="tr-TR"/>
        </w:rPr>
        <w:t>İş Deneyimi</w:t>
      </w:r>
    </w:p>
    <w:p w:rsidR="00D10362" w:rsidRPr="003747AB" w:rsidRDefault="00A83D60" w:rsidP="003747AB">
      <w:pPr>
        <w:pStyle w:val="Balk3"/>
        <w:divId w:val="1376928991"/>
        <w:rPr>
          <w:rFonts w:ascii="Arial" w:eastAsia="Times New Roman" w:hAnsi="Arial" w:cs="Arial"/>
          <w:sz w:val="20"/>
          <w:szCs w:val="20"/>
          <w:lang w:val="tr-TR"/>
        </w:rPr>
      </w:pPr>
      <w:r w:rsidRPr="0033483F">
        <w:rPr>
          <w:rFonts w:ascii="Arial" w:eastAsia="Times New Roman" w:hAnsi="Arial" w:cs="Arial"/>
          <w:sz w:val="20"/>
          <w:szCs w:val="20"/>
          <w:lang w:val="tr-TR"/>
        </w:rPr>
        <w:t>Fen Bilgisi Öğretmeni</w:t>
      </w:r>
      <w:r w:rsidR="003747AB">
        <w:rPr>
          <w:rFonts w:ascii="Arial" w:eastAsia="Times New Roman" w:hAnsi="Arial" w:cs="Arial"/>
          <w:sz w:val="20"/>
          <w:szCs w:val="20"/>
          <w:lang w:val="tr-TR"/>
        </w:rPr>
        <w:t xml:space="preserve">                                       </w:t>
      </w:r>
      <w:r w:rsidR="00EC24DD">
        <w:rPr>
          <w:rFonts w:ascii="Arial" w:eastAsia="Times New Roman" w:hAnsi="Arial" w:cs="Arial"/>
          <w:sz w:val="20"/>
          <w:szCs w:val="20"/>
          <w:lang w:val="tr-TR"/>
        </w:rPr>
        <w:t xml:space="preserve">    </w:t>
      </w:r>
      <w:bookmarkStart w:id="0" w:name="_GoBack"/>
      <w:bookmarkEnd w:id="0"/>
      <w:r w:rsidRPr="0033483F">
        <w:rPr>
          <w:rFonts w:ascii="Arial" w:hAnsi="Arial" w:cs="Arial"/>
          <w:sz w:val="20"/>
          <w:szCs w:val="20"/>
          <w:lang w:val="tr-TR"/>
        </w:rPr>
        <w:t xml:space="preserve">2018 </w:t>
      </w:r>
      <w:r w:rsidR="003747AB">
        <w:rPr>
          <w:rFonts w:ascii="Arial" w:hAnsi="Arial" w:cs="Arial"/>
          <w:sz w:val="20"/>
          <w:szCs w:val="20"/>
          <w:lang w:val="tr-TR"/>
        </w:rPr>
        <w:t>–</w:t>
      </w:r>
      <w:r w:rsidRPr="0033483F">
        <w:rPr>
          <w:rFonts w:ascii="Arial" w:hAnsi="Arial" w:cs="Arial"/>
          <w:sz w:val="20"/>
          <w:szCs w:val="20"/>
          <w:lang w:val="tr-TR"/>
        </w:rPr>
        <w:t xml:space="preserve"> Günümüz</w:t>
      </w:r>
      <w:r w:rsidR="003747AB">
        <w:rPr>
          <w:rFonts w:ascii="Arial" w:hAnsi="Arial" w:cs="Arial"/>
          <w:sz w:val="20"/>
          <w:szCs w:val="20"/>
          <w:lang w:val="tr-TR"/>
        </w:rPr>
        <w:br/>
      </w:r>
      <w:r w:rsidRPr="003747AB">
        <w:rPr>
          <w:rFonts w:ascii="Arial" w:hAnsi="Arial" w:cs="Arial"/>
          <w:b w:val="0"/>
          <w:sz w:val="20"/>
          <w:szCs w:val="20"/>
          <w:lang w:val="tr-TR"/>
        </w:rPr>
        <w:t>Bilim Koleji, İstanbul</w:t>
      </w:r>
    </w:p>
    <w:p w:rsidR="00D10362" w:rsidRPr="0033483F" w:rsidRDefault="00A83D60">
      <w:pPr>
        <w:numPr>
          <w:ilvl w:val="0"/>
          <w:numId w:val="5"/>
        </w:numPr>
        <w:spacing w:before="100" w:beforeAutospacing="1" w:after="100" w:afterAutospacing="1"/>
        <w:divId w:val="1769037457"/>
        <w:rPr>
          <w:rFonts w:ascii="Arial" w:eastAsia="Times New Roman" w:hAnsi="Arial" w:cs="Arial"/>
          <w:sz w:val="20"/>
          <w:szCs w:val="20"/>
          <w:lang w:val="tr-TR"/>
        </w:rPr>
      </w:pPr>
      <w:r w:rsidRPr="0033483F">
        <w:rPr>
          <w:rFonts w:ascii="Arial" w:eastAsia="Times New Roman" w:hAnsi="Arial" w:cs="Arial"/>
          <w:sz w:val="20"/>
          <w:szCs w:val="20"/>
          <w:lang w:val="tr-TR"/>
        </w:rPr>
        <w:t>MEB müfredatını, proje tabanlı öğrenme (PBL) yaklaşımıyla zenginleştirerek 5, 6, 7 ve 8. sınıflar için yıllık ders planları hazırladım.</w:t>
      </w:r>
    </w:p>
    <w:p w:rsidR="00D10362" w:rsidRPr="0033483F" w:rsidRDefault="00A83D60">
      <w:pPr>
        <w:numPr>
          <w:ilvl w:val="0"/>
          <w:numId w:val="5"/>
        </w:numPr>
        <w:spacing w:before="100" w:beforeAutospacing="1" w:after="100" w:afterAutospacing="1"/>
        <w:divId w:val="1769037457"/>
        <w:rPr>
          <w:rFonts w:ascii="Arial" w:eastAsia="Times New Roman" w:hAnsi="Arial" w:cs="Arial"/>
          <w:sz w:val="20"/>
          <w:szCs w:val="20"/>
          <w:lang w:val="tr-TR"/>
        </w:rPr>
      </w:pPr>
      <w:r w:rsidRPr="0033483F">
        <w:rPr>
          <w:rFonts w:ascii="Arial" w:eastAsia="Times New Roman" w:hAnsi="Arial" w:cs="Arial"/>
          <w:sz w:val="20"/>
          <w:szCs w:val="20"/>
          <w:lang w:val="tr-TR"/>
        </w:rPr>
        <w:t>TÜBİTAK 4006 Bilim Fuarı için 15'ten fazla öğrenci projesine danışmanlık yaptım; 3 projenin bölge finallerine kalmasını sağladım.</w:t>
      </w:r>
    </w:p>
    <w:p w:rsidR="00D10362" w:rsidRPr="0033483F" w:rsidRDefault="00A83D60">
      <w:pPr>
        <w:numPr>
          <w:ilvl w:val="0"/>
          <w:numId w:val="5"/>
        </w:numPr>
        <w:spacing w:before="100" w:beforeAutospacing="1" w:after="100" w:afterAutospacing="1"/>
        <w:divId w:val="1769037457"/>
        <w:rPr>
          <w:rFonts w:ascii="Arial" w:eastAsia="Times New Roman" w:hAnsi="Arial" w:cs="Arial"/>
          <w:sz w:val="20"/>
          <w:szCs w:val="20"/>
          <w:lang w:val="tr-TR"/>
        </w:rPr>
      </w:pPr>
      <w:r w:rsidRPr="0033483F">
        <w:rPr>
          <w:rFonts w:ascii="Arial" w:eastAsia="Times New Roman" w:hAnsi="Arial" w:cs="Arial"/>
          <w:sz w:val="20"/>
          <w:szCs w:val="20"/>
          <w:lang w:val="tr-TR"/>
        </w:rPr>
        <w:t xml:space="preserve">Ders içeriklerini PhET </w:t>
      </w:r>
      <w:proofErr w:type="gramStart"/>
      <w:r w:rsidRPr="0033483F">
        <w:rPr>
          <w:rFonts w:ascii="Arial" w:eastAsia="Times New Roman" w:hAnsi="Arial" w:cs="Arial"/>
          <w:sz w:val="20"/>
          <w:szCs w:val="20"/>
          <w:lang w:val="tr-TR"/>
        </w:rPr>
        <w:t>simülasyonları</w:t>
      </w:r>
      <w:proofErr w:type="gramEnd"/>
      <w:r w:rsidRPr="0033483F">
        <w:rPr>
          <w:rFonts w:ascii="Arial" w:eastAsia="Times New Roman" w:hAnsi="Arial" w:cs="Arial"/>
          <w:sz w:val="20"/>
          <w:szCs w:val="20"/>
          <w:lang w:val="tr-TR"/>
        </w:rPr>
        <w:t xml:space="preserve"> ve interaktif akıllı tahta uygulamaları ile destekleyerek öğrenci katılımını %30 oranında artırdım.</w:t>
      </w:r>
    </w:p>
    <w:p w:rsidR="00D10362" w:rsidRPr="0033483F" w:rsidRDefault="00A83D60">
      <w:pPr>
        <w:numPr>
          <w:ilvl w:val="0"/>
          <w:numId w:val="5"/>
        </w:numPr>
        <w:spacing w:before="100" w:beforeAutospacing="1" w:after="100" w:afterAutospacing="1"/>
        <w:divId w:val="1769037457"/>
        <w:rPr>
          <w:rFonts w:ascii="Arial" w:eastAsia="Times New Roman" w:hAnsi="Arial" w:cs="Arial"/>
          <w:sz w:val="20"/>
          <w:szCs w:val="20"/>
          <w:lang w:val="tr-TR"/>
        </w:rPr>
      </w:pPr>
      <w:r w:rsidRPr="0033483F">
        <w:rPr>
          <w:rFonts w:ascii="Arial" w:eastAsia="Times New Roman" w:hAnsi="Arial" w:cs="Arial"/>
          <w:sz w:val="20"/>
          <w:szCs w:val="20"/>
          <w:lang w:val="tr-TR"/>
        </w:rPr>
        <w:t>Okulun STEM kulübünü kurdum ve haftalık etkinliklerle 50'den fazla öğrencinin bilimsel süreç becerilerini geliştirmesine öncülük ettim.</w:t>
      </w:r>
    </w:p>
    <w:p w:rsidR="00D10362" w:rsidRPr="003747AB" w:rsidRDefault="00A83D60" w:rsidP="00AF374A">
      <w:pPr>
        <w:pStyle w:val="Balk3"/>
        <w:divId w:val="24140320"/>
        <w:rPr>
          <w:rFonts w:ascii="Arial" w:eastAsia="Times New Roman" w:hAnsi="Arial" w:cs="Arial"/>
          <w:sz w:val="20"/>
          <w:szCs w:val="20"/>
          <w:lang w:val="tr-TR"/>
        </w:rPr>
      </w:pPr>
      <w:r w:rsidRPr="0033483F">
        <w:rPr>
          <w:rFonts w:ascii="Arial" w:eastAsia="Times New Roman" w:hAnsi="Arial" w:cs="Arial"/>
          <w:sz w:val="20"/>
          <w:szCs w:val="20"/>
          <w:lang w:val="tr-TR"/>
        </w:rPr>
        <w:t>Fen Bilgisi Öğretmeni</w:t>
      </w:r>
      <w:r w:rsidR="003747AB">
        <w:rPr>
          <w:rFonts w:ascii="Arial" w:eastAsia="Times New Roman" w:hAnsi="Arial" w:cs="Arial"/>
          <w:sz w:val="20"/>
          <w:szCs w:val="20"/>
          <w:lang w:val="tr-TR"/>
        </w:rPr>
        <w:t xml:space="preserve">                                               </w:t>
      </w:r>
      <w:r w:rsidR="00EC24DD">
        <w:rPr>
          <w:rFonts w:ascii="Arial" w:eastAsia="Times New Roman" w:hAnsi="Arial" w:cs="Arial"/>
          <w:sz w:val="20"/>
          <w:szCs w:val="20"/>
          <w:lang w:val="tr-TR"/>
        </w:rPr>
        <w:t xml:space="preserve">    </w:t>
      </w:r>
      <w:r w:rsidR="003747AB">
        <w:rPr>
          <w:rFonts w:ascii="Arial" w:eastAsia="Times New Roman" w:hAnsi="Arial" w:cs="Arial"/>
          <w:sz w:val="20"/>
          <w:szCs w:val="20"/>
          <w:lang w:val="tr-TR"/>
        </w:rPr>
        <w:t xml:space="preserve"> </w:t>
      </w:r>
      <w:r w:rsidRPr="0033483F">
        <w:rPr>
          <w:rFonts w:ascii="Arial" w:hAnsi="Arial" w:cs="Arial"/>
          <w:sz w:val="20"/>
          <w:szCs w:val="20"/>
          <w:lang w:val="tr-TR"/>
        </w:rPr>
        <w:t xml:space="preserve">2016 </w:t>
      </w:r>
      <w:r w:rsidR="003747AB">
        <w:rPr>
          <w:rFonts w:ascii="Arial" w:hAnsi="Arial" w:cs="Arial"/>
          <w:sz w:val="20"/>
          <w:szCs w:val="20"/>
          <w:lang w:val="tr-TR"/>
        </w:rPr>
        <w:t>–</w:t>
      </w:r>
      <w:r w:rsidRPr="0033483F">
        <w:rPr>
          <w:rFonts w:ascii="Arial" w:hAnsi="Arial" w:cs="Arial"/>
          <w:sz w:val="20"/>
          <w:szCs w:val="20"/>
          <w:lang w:val="tr-TR"/>
        </w:rPr>
        <w:t xml:space="preserve"> 2018</w:t>
      </w:r>
      <w:r w:rsidR="003747AB">
        <w:rPr>
          <w:rFonts w:ascii="Arial" w:hAnsi="Arial" w:cs="Arial"/>
          <w:sz w:val="20"/>
          <w:szCs w:val="20"/>
          <w:lang w:val="tr-TR"/>
        </w:rPr>
        <w:br/>
      </w:r>
      <w:r w:rsidRPr="003747AB">
        <w:rPr>
          <w:rFonts w:ascii="Arial" w:hAnsi="Arial" w:cs="Arial"/>
          <w:b w:val="0"/>
          <w:sz w:val="20"/>
          <w:szCs w:val="20"/>
          <w:lang w:val="tr-TR"/>
        </w:rPr>
        <w:t>Umut Ortaokulu, Ankara</w:t>
      </w:r>
    </w:p>
    <w:p w:rsidR="00D10362" w:rsidRPr="0033483F" w:rsidRDefault="00A83D60">
      <w:pPr>
        <w:numPr>
          <w:ilvl w:val="0"/>
          <w:numId w:val="6"/>
        </w:numPr>
        <w:spacing w:before="100" w:beforeAutospacing="1" w:after="100" w:afterAutospacing="1"/>
        <w:divId w:val="560597123"/>
        <w:rPr>
          <w:rFonts w:ascii="Arial" w:eastAsia="Times New Roman" w:hAnsi="Arial" w:cs="Arial"/>
          <w:sz w:val="20"/>
          <w:szCs w:val="20"/>
          <w:lang w:val="tr-TR"/>
        </w:rPr>
      </w:pPr>
      <w:r w:rsidRPr="0033483F">
        <w:rPr>
          <w:rFonts w:ascii="Arial" w:eastAsia="Times New Roman" w:hAnsi="Arial" w:cs="Arial"/>
          <w:sz w:val="20"/>
          <w:szCs w:val="20"/>
          <w:lang w:val="tr-TR"/>
        </w:rPr>
        <w:t>Farklı öğrenme seviyelerindeki öğrencilere yönelik bireyselleştirilmiş eğitim programları ve ek ders materyalleri geliştirdim.</w:t>
      </w:r>
    </w:p>
    <w:p w:rsidR="00D10362" w:rsidRPr="0033483F" w:rsidRDefault="00A83D60">
      <w:pPr>
        <w:numPr>
          <w:ilvl w:val="0"/>
          <w:numId w:val="6"/>
        </w:numPr>
        <w:spacing w:before="100" w:beforeAutospacing="1" w:after="100" w:afterAutospacing="1"/>
        <w:divId w:val="560597123"/>
        <w:rPr>
          <w:rFonts w:ascii="Arial" w:eastAsia="Times New Roman" w:hAnsi="Arial" w:cs="Arial"/>
          <w:sz w:val="20"/>
          <w:szCs w:val="20"/>
          <w:lang w:val="tr-TR"/>
        </w:rPr>
      </w:pPr>
      <w:r w:rsidRPr="0033483F">
        <w:rPr>
          <w:rFonts w:ascii="Arial" w:eastAsia="Times New Roman" w:hAnsi="Arial" w:cs="Arial"/>
          <w:sz w:val="20"/>
          <w:szCs w:val="20"/>
          <w:lang w:val="tr-TR"/>
        </w:rPr>
        <w:t>Laboratuvar malzemelerinin verimli kullanımını ve öğrenci güvenliğini sağlayarak 200'den fazla deneyin başarıyla gerçekleştirilmesini yönettim.</w:t>
      </w:r>
    </w:p>
    <w:p w:rsidR="00D10362" w:rsidRPr="0033483F" w:rsidRDefault="00A83D60">
      <w:pPr>
        <w:numPr>
          <w:ilvl w:val="0"/>
          <w:numId w:val="6"/>
        </w:numPr>
        <w:spacing w:before="100" w:beforeAutospacing="1" w:after="100" w:afterAutospacing="1"/>
        <w:divId w:val="560597123"/>
        <w:rPr>
          <w:rFonts w:ascii="Arial" w:eastAsia="Times New Roman" w:hAnsi="Arial" w:cs="Arial"/>
          <w:sz w:val="20"/>
          <w:szCs w:val="20"/>
          <w:lang w:val="tr-TR"/>
        </w:rPr>
      </w:pPr>
      <w:r w:rsidRPr="0033483F">
        <w:rPr>
          <w:rFonts w:ascii="Arial" w:eastAsia="Times New Roman" w:hAnsi="Arial" w:cs="Arial"/>
          <w:sz w:val="20"/>
          <w:szCs w:val="20"/>
          <w:lang w:val="tr-TR"/>
        </w:rPr>
        <w:t>Öğrenci gelişimini takip etmek ve velileri bilgilendirmek amacıyla düzenli raporlama ve veli toplantıları organize ettim.</w:t>
      </w:r>
    </w:p>
    <w:p w:rsidR="00D10362" w:rsidRPr="003747AB" w:rsidRDefault="00A83D60">
      <w:pPr>
        <w:pStyle w:val="Balk2"/>
        <w:divId w:val="1983458554"/>
        <w:rPr>
          <w:rFonts w:ascii="Arial" w:eastAsia="Times New Roman" w:hAnsi="Arial" w:cs="Arial"/>
          <w:sz w:val="24"/>
          <w:szCs w:val="20"/>
          <w:lang w:val="tr-TR"/>
        </w:rPr>
      </w:pPr>
      <w:r w:rsidRPr="003747AB">
        <w:rPr>
          <w:rFonts w:ascii="Arial" w:eastAsia="Times New Roman" w:hAnsi="Arial" w:cs="Arial"/>
          <w:sz w:val="24"/>
          <w:szCs w:val="20"/>
          <w:lang w:val="tr-TR"/>
        </w:rPr>
        <w:t>Eğitim</w:t>
      </w:r>
    </w:p>
    <w:p w:rsidR="00D10362" w:rsidRDefault="00A83D60" w:rsidP="003747AB">
      <w:pPr>
        <w:pStyle w:val="Balk3"/>
        <w:divId w:val="218444228"/>
        <w:rPr>
          <w:rFonts w:ascii="Arial" w:hAnsi="Arial" w:cs="Arial"/>
          <w:b w:val="0"/>
          <w:sz w:val="20"/>
          <w:szCs w:val="20"/>
          <w:lang w:val="tr-TR"/>
        </w:rPr>
      </w:pPr>
      <w:r w:rsidRPr="0033483F">
        <w:rPr>
          <w:rFonts w:ascii="Arial" w:eastAsia="Times New Roman" w:hAnsi="Arial" w:cs="Arial"/>
          <w:sz w:val="20"/>
          <w:szCs w:val="20"/>
          <w:lang w:val="tr-TR"/>
        </w:rPr>
        <w:t>Fen Bilgisi Öğretmenliği (Lisans)</w:t>
      </w:r>
      <w:r w:rsidR="003747AB">
        <w:rPr>
          <w:rFonts w:ascii="Arial" w:eastAsia="Times New Roman" w:hAnsi="Arial" w:cs="Arial"/>
          <w:sz w:val="20"/>
          <w:szCs w:val="20"/>
          <w:lang w:val="tr-TR"/>
        </w:rPr>
        <w:t xml:space="preserve">                            </w:t>
      </w:r>
      <w:r w:rsidR="00EC24DD">
        <w:rPr>
          <w:rFonts w:ascii="Arial" w:eastAsia="Times New Roman" w:hAnsi="Arial" w:cs="Arial"/>
          <w:sz w:val="20"/>
          <w:szCs w:val="20"/>
          <w:lang w:val="tr-TR"/>
        </w:rPr>
        <w:t xml:space="preserve">    </w:t>
      </w:r>
      <w:r w:rsidR="003747AB">
        <w:rPr>
          <w:rFonts w:ascii="Arial" w:eastAsia="Times New Roman" w:hAnsi="Arial" w:cs="Arial"/>
          <w:sz w:val="20"/>
          <w:szCs w:val="20"/>
          <w:lang w:val="tr-TR"/>
        </w:rPr>
        <w:t xml:space="preserve"> </w:t>
      </w:r>
      <w:r w:rsidRPr="0033483F">
        <w:rPr>
          <w:rFonts w:ascii="Arial" w:hAnsi="Arial" w:cs="Arial"/>
          <w:sz w:val="20"/>
          <w:szCs w:val="20"/>
          <w:lang w:val="tr-TR"/>
        </w:rPr>
        <w:t xml:space="preserve">2012 </w:t>
      </w:r>
      <w:r w:rsidR="003747AB">
        <w:rPr>
          <w:rFonts w:ascii="Arial" w:hAnsi="Arial" w:cs="Arial"/>
          <w:sz w:val="20"/>
          <w:szCs w:val="20"/>
          <w:lang w:val="tr-TR"/>
        </w:rPr>
        <w:t>–</w:t>
      </w:r>
      <w:r w:rsidRPr="0033483F">
        <w:rPr>
          <w:rFonts w:ascii="Arial" w:hAnsi="Arial" w:cs="Arial"/>
          <w:sz w:val="20"/>
          <w:szCs w:val="20"/>
          <w:lang w:val="tr-TR"/>
        </w:rPr>
        <w:t xml:space="preserve"> 2016</w:t>
      </w:r>
      <w:r w:rsidR="003747AB">
        <w:rPr>
          <w:rFonts w:ascii="Arial" w:hAnsi="Arial" w:cs="Arial"/>
          <w:sz w:val="20"/>
          <w:szCs w:val="20"/>
          <w:lang w:val="tr-TR"/>
        </w:rPr>
        <w:t xml:space="preserve"> </w:t>
      </w:r>
      <w:r w:rsidR="003747AB">
        <w:rPr>
          <w:rFonts w:ascii="Arial" w:hAnsi="Arial" w:cs="Arial"/>
          <w:sz w:val="20"/>
          <w:szCs w:val="20"/>
          <w:lang w:val="tr-TR"/>
        </w:rPr>
        <w:br/>
      </w:r>
      <w:r w:rsidRPr="003747AB">
        <w:rPr>
          <w:rFonts w:ascii="Arial" w:hAnsi="Arial" w:cs="Arial"/>
          <w:b w:val="0"/>
          <w:sz w:val="20"/>
          <w:szCs w:val="20"/>
          <w:lang w:val="tr-TR"/>
        </w:rPr>
        <w:t>Marmara Üniversitesi, Eğitim Fakültesi, İstanbul</w:t>
      </w:r>
    </w:p>
    <w:p w:rsidR="00AF374A" w:rsidRPr="003747AB" w:rsidRDefault="00EC24DD" w:rsidP="003747AB">
      <w:pPr>
        <w:pStyle w:val="Balk3"/>
        <w:divId w:val="218444228"/>
        <w:rPr>
          <w:rFonts w:ascii="Arial" w:eastAsia="Times New Roman" w:hAnsi="Arial" w:cs="Arial"/>
          <w:sz w:val="20"/>
          <w:szCs w:val="20"/>
          <w:lang w:val="tr-TR"/>
        </w:rPr>
      </w:pPr>
      <w:r>
        <w:rPr>
          <w:rFonts w:ascii="Arial" w:eastAsia="Times New Roman" w:hAnsi="Arial" w:cs="Arial"/>
          <w:sz w:val="20"/>
          <w:szCs w:val="20"/>
          <w:lang w:val="tr-TR"/>
        </w:rPr>
        <w:t xml:space="preserve">Sayısal </w:t>
      </w:r>
      <w:r w:rsidR="00AF374A" w:rsidRPr="0033483F">
        <w:rPr>
          <w:rFonts w:ascii="Arial" w:eastAsia="Times New Roman" w:hAnsi="Arial" w:cs="Arial"/>
          <w:sz w:val="20"/>
          <w:szCs w:val="20"/>
          <w:lang w:val="tr-TR"/>
        </w:rPr>
        <w:t xml:space="preserve"> (Lis</w:t>
      </w:r>
      <w:r>
        <w:rPr>
          <w:rFonts w:ascii="Arial" w:eastAsia="Times New Roman" w:hAnsi="Arial" w:cs="Arial"/>
          <w:sz w:val="20"/>
          <w:szCs w:val="20"/>
          <w:lang w:val="tr-TR"/>
        </w:rPr>
        <w:t>e</w:t>
      </w:r>
      <w:r w:rsidR="00AF374A" w:rsidRPr="0033483F">
        <w:rPr>
          <w:rFonts w:ascii="Arial" w:eastAsia="Times New Roman" w:hAnsi="Arial" w:cs="Arial"/>
          <w:sz w:val="20"/>
          <w:szCs w:val="20"/>
          <w:lang w:val="tr-TR"/>
        </w:rPr>
        <w:t>)</w:t>
      </w:r>
      <w:r w:rsidR="00AF374A">
        <w:rPr>
          <w:rFonts w:ascii="Arial" w:eastAsia="Times New Roman" w:hAnsi="Arial" w:cs="Arial"/>
          <w:sz w:val="20"/>
          <w:szCs w:val="20"/>
          <w:lang w:val="tr-TR"/>
        </w:rPr>
        <w:t xml:space="preserve">                             </w:t>
      </w:r>
      <w:r>
        <w:rPr>
          <w:rFonts w:ascii="Arial" w:eastAsia="Times New Roman" w:hAnsi="Arial" w:cs="Arial"/>
          <w:sz w:val="20"/>
          <w:szCs w:val="20"/>
          <w:lang w:val="tr-TR"/>
        </w:rPr>
        <w:t xml:space="preserve">                                    </w:t>
      </w:r>
      <w:r w:rsidR="00AF374A" w:rsidRPr="0033483F">
        <w:rPr>
          <w:rFonts w:ascii="Arial" w:hAnsi="Arial" w:cs="Arial"/>
          <w:sz w:val="20"/>
          <w:szCs w:val="20"/>
          <w:lang w:val="tr-TR"/>
        </w:rPr>
        <w:t>20</w:t>
      </w:r>
      <w:r>
        <w:rPr>
          <w:rFonts w:ascii="Arial" w:hAnsi="Arial" w:cs="Arial"/>
          <w:sz w:val="20"/>
          <w:szCs w:val="20"/>
          <w:lang w:val="tr-TR"/>
        </w:rPr>
        <w:t>08</w:t>
      </w:r>
      <w:r w:rsidR="00AF374A" w:rsidRPr="0033483F">
        <w:rPr>
          <w:rFonts w:ascii="Arial" w:hAnsi="Arial" w:cs="Arial"/>
          <w:sz w:val="20"/>
          <w:szCs w:val="20"/>
          <w:lang w:val="tr-TR"/>
        </w:rPr>
        <w:t xml:space="preserve"> </w:t>
      </w:r>
      <w:r w:rsidR="00AF374A">
        <w:rPr>
          <w:rFonts w:ascii="Arial" w:hAnsi="Arial" w:cs="Arial"/>
          <w:sz w:val="20"/>
          <w:szCs w:val="20"/>
          <w:lang w:val="tr-TR"/>
        </w:rPr>
        <w:t>–</w:t>
      </w:r>
      <w:r w:rsidR="00AF374A" w:rsidRPr="0033483F">
        <w:rPr>
          <w:rFonts w:ascii="Arial" w:hAnsi="Arial" w:cs="Arial"/>
          <w:sz w:val="20"/>
          <w:szCs w:val="20"/>
          <w:lang w:val="tr-TR"/>
        </w:rPr>
        <w:t xml:space="preserve"> 201</w:t>
      </w:r>
      <w:r>
        <w:rPr>
          <w:rFonts w:ascii="Arial" w:hAnsi="Arial" w:cs="Arial"/>
          <w:sz w:val="20"/>
          <w:szCs w:val="20"/>
          <w:lang w:val="tr-TR"/>
        </w:rPr>
        <w:t>2</w:t>
      </w:r>
      <w:r w:rsidR="00AF374A">
        <w:rPr>
          <w:rFonts w:ascii="Arial" w:hAnsi="Arial" w:cs="Arial"/>
          <w:sz w:val="20"/>
          <w:szCs w:val="20"/>
          <w:lang w:val="tr-TR"/>
        </w:rPr>
        <w:t xml:space="preserve"> </w:t>
      </w:r>
      <w:r w:rsidR="00AF374A">
        <w:rPr>
          <w:rFonts w:ascii="Arial" w:hAnsi="Arial" w:cs="Arial"/>
          <w:sz w:val="20"/>
          <w:szCs w:val="20"/>
          <w:lang w:val="tr-TR"/>
        </w:rPr>
        <w:br/>
      </w:r>
      <w:r w:rsidR="00AF374A" w:rsidRPr="003747AB">
        <w:rPr>
          <w:rFonts w:ascii="Arial" w:hAnsi="Arial" w:cs="Arial"/>
          <w:b w:val="0"/>
          <w:sz w:val="20"/>
          <w:szCs w:val="20"/>
          <w:lang w:val="tr-TR"/>
        </w:rPr>
        <w:t xml:space="preserve">Marmara </w:t>
      </w:r>
      <w:r>
        <w:rPr>
          <w:rFonts w:ascii="Arial" w:hAnsi="Arial" w:cs="Arial"/>
          <w:b w:val="0"/>
          <w:sz w:val="20"/>
          <w:szCs w:val="20"/>
          <w:lang w:val="tr-TR"/>
        </w:rPr>
        <w:t>Anadolu Lisesi</w:t>
      </w:r>
      <w:r w:rsidR="00AF374A" w:rsidRPr="003747AB">
        <w:rPr>
          <w:rFonts w:ascii="Arial" w:hAnsi="Arial" w:cs="Arial"/>
          <w:b w:val="0"/>
          <w:sz w:val="20"/>
          <w:szCs w:val="20"/>
          <w:lang w:val="tr-TR"/>
        </w:rPr>
        <w:t>, İstanbul</w:t>
      </w:r>
    </w:p>
    <w:sectPr w:rsidR="00AF374A" w:rsidRPr="003747AB" w:rsidSect="00AF374A">
      <w:pgSz w:w="12240" w:h="15840"/>
      <w:pgMar w:top="720" w:right="720" w:bottom="720" w:left="567" w:header="720" w:footer="720" w:gutter="0"/>
      <w:cols w:num="2" w:space="567" w:equalWidth="0">
        <w:col w:w="4309" w:space="567"/>
        <w:col w:w="607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7F3F"/>
    <w:multiLevelType w:val="multilevel"/>
    <w:tmpl w:val="DE32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11C34"/>
    <w:multiLevelType w:val="multilevel"/>
    <w:tmpl w:val="677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03D4A"/>
    <w:multiLevelType w:val="multilevel"/>
    <w:tmpl w:val="081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800F5"/>
    <w:multiLevelType w:val="multilevel"/>
    <w:tmpl w:val="C1DA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16B39"/>
    <w:multiLevelType w:val="multilevel"/>
    <w:tmpl w:val="8D2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93A56"/>
    <w:multiLevelType w:val="hybridMultilevel"/>
    <w:tmpl w:val="7D34B59C"/>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3B6973D1"/>
    <w:multiLevelType w:val="multilevel"/>
    <w:tmpl w:val="E21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9467C"/>
    <w:multiLevelType w:val="multilevel"/>
    <w:tmpl w:val="9FBA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D5FE7"/>
    <w:multiLevelType w:val="hybridMultilevel"/>
    <w:tmpl w:val="B372BE6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6"/>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60"/>
    <w:rsid w:val="0033483F"/>
    <w:rsid w:val="003747AB"/>
    <w:rsid w:val="00A83D60"/>
    <w:rsid w:val="00AF374A"/>
    <w:rsid w:val="00D10362"/>
    <w:rsid w:val="00EC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F49B1-8009-4395-A8C7-C77AFFCC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7AB"/>
    <w:rPr>
      <w:rFonts w:eastAsiaTheme="minorEastAsia"/>
      <w:sz w:val="24"/>
      <w:szCs w:val="24"/>
    </w:rPr>
  </w:style>
  <w:style w:type="paragraph" w:styleId="Balk1">
    <w:name w:val="heading 1"/>
    <w:basedOn w:val="Normal"/>
    <w:link w:val="Balk1Char"/>
    <w:uiPriority w:val="9"/>
    <w:qFormat/>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rPr>
      <w:rFonts w:asciiTheme="majorHAnsi" w:eastAsiaTheme="majorEastAsia" w:hAnsiTheme="majorHAnsi" w:cstheme="majorBidi"/>
      <w:color w:val="2F5496" w:themeColor="accent1" w:themeShade="BF"/>
      <w:sz w:val="26"/>
      <w:szCs w:val="26"/>
    </w:rPr>
  </w:style>
  <w:style w:type="paragraph" w:customStyle="1" w:styleId="flex">
    <w:name w:val="flex"/>
    <w:basedOn w:val="Normal"/>
    <w:pPr>
      <w:spacing w:before="100" w:beforeAutospacing="1" w:after="100" w:afterAutospacing="1"/>
    </w:p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character" w:styleId="Gl">
    <w:name w:val="Strong"/>
    <w:basedOn w:val="VarsaylanParagrafYazTipi"/>
    <w:uiPriority w:val="22"/>
    <w:qFormat/>
    <w:rPr>
      <w:b/>
      <w:bCs/>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paragraph" w:customStyle="1" w:styleId="text-xl">
    <w:name w:val="text-xl"/>
    <w:basedOn w:val="Normal"/>
    <w:pPr>
      <w:spacing w:before="100" w:beforeAutospacing="1" w:after="100" w:afterAutospacing="1"/>
    </w:pPr>
  </w:style>
  <w:style w:type="paragraph" w:customStyle="1" w:styleId="text-slate-700">
    <w:name w:val="text-slate-700"/>
    <w:basedOn w:val="Normal"/>
    <w:pPr>
      <w:spacing w:before="100" w:beforeAutospacing="1" w:after="100" w:afterAutospacing="1"/>
    </w:pPr>
  </w:style>
  <w:style w:type="paragraph" w:customStyle="1" w:styleId="text-sm">
    <w:name w:val="text-sm"/>
    <w:basedOn w:val="Normal"/>
    <w:pPr>
      <w:spacing w:before="100" w:beforeAutospacing="1" w:after="100" w:afterAutospacing="1"/>
    </w:pPr>
  </w:style>
  <w:style w:type="paragraph" w:customStyle="1" w:styleId="text-md">
    <w:name w:val="text-md"/>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458554">
      <w:marLeft w:val="0"/>
      <w:marRight w:val="0"/>
      <w:marTop w:val="0"/>
      <w:marBottom w:val="0"/>
      <w:divBdr>
        <w:top w:val="none" w:sz="0" w:space="0" w:color="auto"/>
        <w:left w:val="none" w:sz="0" w:space="0" w:color="auto"/>
        <w:bottom w:val="none" w:sz="0" w:space="0" w:color="auto"/>
        <w:right w:val="none" w:sz="0" w:space="0" w:color="auto"/>
      </w:divBdr>
      <w:divsChild>
        <w:div w:id="141971991">
          <w:marLeft w:val="0"/>
          <w:marRight w:val="0"/>
          <w:marTop w:val="0"/>
          <w:marBottom w:val="0"/>
          <w:divBdr>
            <w:top w:val="none" w:sz="0" w:space="0" w:color="auto"/>
            <w:left w:val="none" w:sz="0" w:space="0" w:color="auto"/>
            <w:bottom w:val="none" w:sz="0" w:space="0" w:color="auto"/>
            <w:right w:val="none" w:sz="0" w:space="0" w:color="auto"/>
          </w:divBdr>
          <w:divsChild>
            <w:div w:id="1976065174">
              <w:marLeft w:val="0"/>
              <w:marRight w:val="0"/>
              <w:marTop w:val="0"/>
              <w:marBottom w:val="0"/>
              <w:divBdr>
                <w:top w:val="none" w:sz="0" w:space="0" w:color="auto"/>
                <w:left w:val="none" w:sz="0" w:space="0" w:color="auto"/>
                <w:bottom w:val="none" w:sz="0" w:space="0" w:color="auto"/>
                <w:right w:val="none" w:sz="0" w:space="0" w:color="auto"/>
              </w:divBdr>
            </w:div>
            <w:div w:id="641619615">
              <w:marLeft w:val="0"/>
              <w:marRight w:val="0"/>
              <w:marTop w:val="0"/>
              <w:marBottom w:val="0"/>
              <w:divBdr>
                <w:top w:val="none" w:sz="0" w:space="0" w:color="auto"/>
                <w:left w:val="none" w:sz="0" w:space="0" w:color="auto"/>
                <w:bottom w:val="none" w:sz="0" w:space="0" w:color="auto"/>
                <w:right w:val="none" w:sz="0" w:space="0" w:color="auto"/>
              </w:divBdr>
            </w:div>
            <w:div w:id="943071615">
              <w:marLeft w:val="0"/>
              <w:marRight w:val="0"/>
              <w:marTop w:val="0"/>
              <w:marBottom w:val="0"/>
              <w:divBdr>
                <w:top w:val="none" w:sz="0" w:space="0" w:color="auto"/>
                <w:left w:val="none" w:sz="0" w:space="0" w:color="auto"/>
                <w:bottom w:val="none" w:sz="0" w:space="0" w:color="auto"/>
                <w:right w:val="none" w:sz="0" w:space="0" w:color="auto"/>
              </w:divBdr>
            </w:div>
          </w:divsChild>
        </w:div>
        <w:div w:id="250814530">
          <w:marLeft w:val="0"/>
          <w:marRight w:val="0"/>
          <w:marTop w:val="0"/>
          <w:marBottom w:val="0"/>
          <w:divBdr>
            <w:top w:val="none" w:sz="0" w:space="0" w:color="auto"/>
            <w:left w:val="none" w:sz="0" w:space="0" w:color="auto"/>
            <w:bottom w:val="none" w:sz="0" w:space="0" w:color="auto"/>
            <w:right w:val="none" w:sz="0" w:space="0" w:color="auto"/>
          </w:divBdr>
          <w:divsChild>
            <w:div w:id="1769037457">
              <w:marLeft w:val="0"/>
              <w:marRight w:val="0"/>
              <w:marTop w:val="0"/>
              <w:marBottom w:val="0"/>
              <w:divBdr>
                <w:top w:val="none" w:sz="0" w:space="0" w:color="auto"/>
                <w:left w:val="none" w:sz="0" w:space="0" w:color="auto"/>
                <w:bottom w:val="none" w:sz="0" w:space="0" w:color="auto"/>
                <w:right w:val="none" w:sz="0" w:space="0" w:color="auto"/>
              </w:divBdr>
              <w:divsChild>
                <w:div w:id="1376928991">
                  <w:marLeft w:val="0"/>
                  <w:marRight w:val="0"/>
                  <w:marTop w:val="0"/>
                  <w:marBottom w:val="0"/>
                  <w:divBdr>
                    <w:top w:val="none" w:sz="0" w:space="0" w:color="auto"/>
                    <w:left w:val="none" w:sz="0" w:space="0" w:color="auto"/>
                    <w:bottom w:val="none" w:sz="0" w:space="0" w:color="auto"/>
                    <w:right w:val="none" w:sz="0" w:space="0" w:color="auto"/>
                  </w:divBdr>
                </w:div>
              </w:divsChild>
            </w:div>
            <w:div w:id="560597123">
              <w:marLeft w:val="0"/>
              <w:marRight w:val="0"/>
              <w:marTop w:val="0"/>
              <w:marBottom w:val="0"/>
              <w:divBdr>
                <w:top w:val="none" w:sz="0" w:space="0" w:color="auto"/>
                <w:left w:val="none" w:sz="0" w:space="0" w:color="auto"/>
                <w:bottom w:val="none" w:sz="0" w:space="0" w:color="auto"/>
                <w:right w:val="none" w:sz="0" w:space="0" w:color="auto"/>
              </w:divBdr>
              <w:divsChild>
                <w:div w:id="24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5513">
          <w:marLeft w:val="0"/>
          <w:marRight w:val="0"/>
          <w:marTop w:val="0"/>
          <w:marBottom w:val="0"/>
          <w:divBdr>
            <w:top w:val="none" w:sz="0" w:space="0" w:color="auto"/>
            <w:left w:val="none" w:sz="0" w:space="0" w:color="auto"/>
            <w:bottom w:val="none" w:sz="0" w:space="0" w:color="auto"/>
            <w:right w:val="none" w:sz="0" w:space="0" w:color="auto"/>
          </w:divBdr>
          <w:divsChild>
            <w:div w:id="2184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D5F1C-13BE-4CBC-92BE-7F609D2E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Ayşe Yılmaz - Fen Bilgisi Öğretmeni CV</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Ayşe Yılmaz - Fen Bilgisi Öğretmeni CV</dc:title>
  <dc:subject/>
  <dc:creator>cv-format.com</dc:creator>
  <cp:keywords/>
  <dc:description/>
  <cp:lastModifiedBy>cv-format.com</cp:lastModifiedBy>
  <cp:revision>2</cp:revision>
  <dcterms:created xsi:type="dcterms:W3CDTF">2025-10-03T09:53:00Z</dcterms:created>
  <dcterms:modified xsi:type="dcterms:W3CDTF">2025-10-03T09:53:00Z</dcterms:modified>
</cp:coreProperties>
</file>